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839" w:rsidRPr="0095230F" w:rsidRDefault="00830B7F" w:rsidP="00E255E8">
      <w:pPr>
        <w:rPr>
          <w:sz w:val="24"/>
          <w:szCs w:val="24"/>
        </w:rPr>
      </w:pPr>
      <w:r w:rsidRPr="00B16215">
        <w:rPr>
          <w:sz w:val="20"/>
          <w:u w:val="single"/>
        </w:rPr>
        <w:t>Döntéshozatal:</w:t>
      </w:r>
      <w:r w:rsidRPr="00B16215">
        <w:rPr>
          <w:sz w:val="20"/>
        </w:rPr>
        <w:t xml:space="preserve"> minősített </w:t>
      </w:r>
      <w:proofErr w:type="gramStart"/>
      <w:r w:rsidRPr="00B16215">
        <w:rPr>
          <w:sz w:val="20"/>
        </w:rPr>
        <w:t>többség</w:t>
      </w:r>
      <w:r w:rsidRPr="0082654A">
        <w:rPr>
          <w:sz w:val="24"/>
          <w:szCs w:val="24"/>
        </w:rPr>
        <w:tab/>
      </w:r>
      <w:r w:rsidRPr="0082654A">
        <w:rPr>
          <w:sz w:val="24"/>
          <w:szCs w:val="24"/>
        </w:rPr>
        <w:tab/>
      </w:r>
      <w:r w:rsidRPr="0082654A">
        <w:rPr>
          <w:sz w:val="24"/>
          <w:szCs w:val="24"/>
        </w:rPr>
        <w:tab/>
      </w:r>
      <w:r w:rsidRPr="0082654A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</w:t>
      </w:r>
      <w:r w:rsidRPr="0082654A">
        <w:rPr>
          <w:b/>
          <w:sz w:val="24"/>
          <w:szCs w:val="24"/>
        </w:rPr>
        <w:t xml:space="preserve"> </w:t>
      </w:r>
      <w:r w:rsidR="000D6561">
        <w:rPr>
          <w:b/>
          <w:sz w:val="24"/>
          <w:szCs w:val="24"/>
        </w:rPr>
        <w:t xml:space="preserve">          </w:t>
      </w:r>
      <w:r w:rsidR="007476CB">
        <w:rPr>
          <w:b/>
          <w:sz w:val="24"/>
          <w:szCs w:val="24"/>
        </w:rPr>
        <w:t xml:space="preserve">  </w:t>
      </w:r>
      <w:r w:rsidR="001F58CD">
        <w:rPr>
          <w:b/>
          <w:sz w:val="24"/>
          <w:szCs w:val="24"/>
        </w:rPr>
        <w:t xml:space="preserve"> </w:t>
      </w:r>
      <w:r w:rsidR="00186499">
        <w:rPr>
          <w:b/>
          <w:sz w:val="24"/>
          <w:szCs w:val="24"/>
        </w:rPr>
        <w:t xml:space="preserve">    VI-2</w:t>
      </w:r>
      <w:proofErr w:type="gramEnd"/>
      <w:r w:rsidR="002367CA">
        <w:rPr>
          <w:b/>
          <w:sz w:val="24"/>
          <w:szCs w:val="24"/>
        </w:rPr>
        <w:t>/2014</w:t>
      </w:r>
      <w:r w:rsidRPr="0082654A">
        <w:rPr>
          <w:b/>
          <w:sz w:val="24"/>
          <w:szCs w:val="24"/>
        </w:rPr>
        <w:t xml:space="preserve">. </w:t>
      </w:r>
      <w:proofErr w:type="spellStart"/>
      <w:r w:rsidRPr="0082654A">
        <w:rPr>
          <w:b/>
          <w:sz w:val="24"/>
          <w:szCs w:val="24"/>
        </w:rPr>
        <w:t>Nyü</w:t>
      </w:r>
      <w:proofErr w:type="spellEnd"/>
      <w:r w:rsidRPr="0082654A">
        <w:rPr>
          <w:b/>
          <w:sz w:val="24"/>
          <w:szCs w:val="24"/>
        </w:rPr>
        <w:t>.____</w:t>
      </w:r>
    </w:p>
    <w:p w:rsidR="0044193A" w:rsidRDefault="0044193A" w:rsidP="00E255E8">
      <w:pPr>
        <w:rPr>
          <w:b/>
          <w:sz w:val="24"/>
          <w:szCs w:val="24"/>
        </w:rPr>
      </w:pPr>
    </w:p>
    <w:p w:rsidR="006F0132" w:rsidRDefault="006F0132" w:rsidP="00E255E8">
      <w:pPr>
        <w:rPr>
          <w:b/>
          <w:sz w:val="24"/>
          <w:szCs w:val="24"/>
        </w:rPr>
      </w:pPr>
    </w:p>
    <w:p w:rsidR="00CD56CE" w:rsidRPr="008D0072" w:rsidRDefault="00CD56CE" w:rsidP="00E255E8">
      <w:pPr>
        <w:rPr>
          <w:b/>
          <w:sz w:val="24"/>
          <w:szCs w:val="24"/>
        </w:rPr>
      </w:pPr>
    </w:p>
    <w:p w:rsidR="00830B7F" w:rsidRPr="00EE5EDD" w:rsidRDefault="00830B7F" w:rsidP="00830B7F">
      <w:pPr>
        <w:jc w:val="center"/>
        <w:rPr>
          <w:b/>
          <w:sz w:val="24"/>
          <w:szCs w:val="24"/>
        </w:rPr>
      </w:pPr>
      <w:r w:rsidRPr="00EE5EDD">
        <w:rPr>
          <w:b/>
          <w:sz w:val="24"/>
          <w:szCs w:val="24"/>
        </w:rPr>
        <w:t>E L Ő T E R J E S Z T É S</w:t>
      </w:r>
    </w:p>
    <w:p w:rsidR="00830B7F" w:rsidRPr="00EE5EDD" w:rsidRDefault="00830B7F" w:rsidP="00830B7F">
      <w:pPr>
        <w:jc w:val="center"/>
        <w:rPr>
          <w:b/>
          <w:sz w:val="24"/>
          <w:szCs w:val="24"/>
        </w:rPr>
      </w:pPr>
    </w:p>
    <w:p w:rsidR="00830B7F" w:rsidRPr="00EE5EDD" w:rsidRDefault="00830B7F" w:rsidP="00830B7F">
      <w:pPr>
        <w:jc w:val="center"/>
        <w:rPr>
          <w:sz w:val="24"/>
          <w:szCs w:val="24"/>
        </w:rPr>
      </w:pPr>
      <w:r w:rsidRPr="00EE5EDD">
        <w:rPr>
          <w:sz w:val="24"/>
          <w:szCs w:val="24"/>
        </w:rPr>
        <w:t>Tótkomlós Város Önkormányzat Képviselő-testületének</w:t>
      </w:r>
    </w:p>
    <w:p w:rsidR="00830B7F" w:rsidRPr="00EE5EDD" w:rsidRDefault="00150A36" w:rsidP="00E255E8">
      <w:pPr>
        <w:jc w:val="center"/>
        <w:rPr>
          <w:sz w:val="24"/>
          <w:szCs w:val="24"/>
        </w:rPr>
      </w:pPr>
      <w:r w:rsidRPr="00EE5EDD">
        <w:rPr>
          <w:sz w:val="24"/>
          <w:szCs w:val="24"/>
        </w:rPr>
        <w:t>201</w:t>
      </w:r>
      <w:r w:rsidR="002367CA">
        <w:rPr>
          <w:sz w:val="24"/>
          <w:szCs w:val="24"/>
        </w:rPr>
        <w:t>4</w:t>
      </w:r>
      <w:r w:rsidR="00C30D68" w:rsidRPr="00EE5EDD">
        <w:rPr>
          <w:sz w:val="24"/>
          <w:szCs w:val="24"/>
        </w:rPr>
        <w:t>.</w:t>
      </w:r>
      <w:r w:rsidR="000C528A">
        <w:rPr>
          <w:sz w:val="24"/>
          <w:szCs w:val="24"/>
        </w:rPr>
        <w:t xml:space="preserve"> </w:t>
      </w:r>
      <w:r w:rsidR="00F17F45">
        <w:rPr>
          <w:sz w:val="24"/>
          <w:szCs w:val="24"/>
        </w:rPr>
        <w:t>június 25-e</w:t>
      </w:r>
      <w:r w:rsidR="00974126" w:rsidRPr="00EE5EDD">
        <w:rPr>
          <w:sz w:val="24"/>
          <w:szCs w:val="24"/>
        </w:rPr>
        <w:t>i</w:t>
      </w:r>
      <w:r w:rsidR="00830B7F" w:rsidRPr="00EE5EDD">
        <w:rPr>
          <w:sz w:val="24"/>
          <w:szCs w:val="24"/>
        </w:rPr>
        <w:t xml:space="preserve"> ülésére</w:t>
      </w:r>
    </w:p>
    <w:p w:rsidR="00DC540E" w:rsidRDefault="00DC540E" w:rsidP="00830B7F">
      <w:pPr>
        <w:tabs>
          <w:tab w:val="left" w:pos="1560"/>
        </w:tabs>
        <w:rPr>
          <w:b/>
          <w:sz w:val="24"/>
          <w:szCs w:val="24"/>
        </w:rPr>
      </w:pPr>
    </w:p>
    <w:p w:rsidR="00CD56CE" w:rsidRPr="00EE5EDD" w:rsidRDefault="00CD56CE" w:rsidP="00830B7F">
      <w:pPr>
        <w:tabs>
          <w:tab w:val="left" w:pos="1560"/>
        </w:tabs>
        <w:rPr>
          <w:b/>
          <w:sz w:val="24"/>
          <w:szCs w:val="24"/>
        </w:rPr>
      </w:pPr>
    </w:p>
    <w:p w:rsidR="00830B7F" w:rsidRPr="00EE5EDD" w:rsidRDefault="00974126" w:rsidP="0095230F">
      <w:pPr>
        <w:tabs>
          <w:tab w:val="left" w:pos="1560"/>
        </w:tabs>
        <w:rPr>
          <w:sz w:val="24"/>
          <w:szCs w:val="24"/>
        </w:rPr>
      </w:pPr>
      <w:r w:rsidRPr="00EE5EDD">
        <w:rPr>
          <w:b/>
          <w:sz w:val="24"/>
          <w:szCs w:val="24"/>
        </w:rPr>
        <w:t>Tárgy: A 201</w:t>
      </w:r>
      <w:r w:rsidR="00640FD6">
        <w:rPr>
          <w:b/>
          <w:sz w:val="24"/>
          <w:szCs w:val="24"/>
        </w:rPr>
        <w:t>4</w:t>
      </w:r>
      <w:r w:rsidR="00830B7F" w:rsidRPr="00EE5EDD">
        <w:rPr>
          <w:b/>
          <w:sz w:val="24"/>
          <w:szCs w:val="24"/>
        </w:rPr>
        <w:t>. évi költségvetési rendelet módosítása</w:t>
      </w:r>
    </w:p>
    <w:p w:rsidR="00C43839" w:rsidRPr="00EE5EDD" w:rsidRDefault="00C43839" w:rsidP="00830B7F">
      <w:pPr>
        <w:jc w:val="both"/>
        <w:rPr>
          <w:sz w:val="24"/>
          <w:szCs w:val="24"/>
        </w:rPr>
      </w:pPr>
    </w:p>
    <w:p w:rsidR="00830B7F" w:rsidRPr="00EE5EDD" w:rsidRDefault="004B71B4" w:rsidP="00830B7F">
      <w:pPr>
        <w:jc w:val="both"/>
        <w:rPr>
          <w:sz w:val="24"/>
          <w:szCs w:val="24"/>
        </w:rPr>
      </w:pPr>
      <w:r w:rsidRPr="00EE5EDD">
        <w:rPr>
          <w:sz w:val="24"/>
          <w:szCs w:val="24"/>
        </w:rPr>
        <w:t>Mellékelten beterjesztem Tótkomlós Város</w:t>
      </w:r>
      <w:r w:rsidR="00640FD6">
        <w:rPr>
          <w:sz w:val="24"/>
          <w:szCs w:val="24"/>
        </w:rPr>
        <w:t xml:space="preserve"> Önkormányzat 2014</w:t>
      </w:r>
      <w:r w:rsidR="00830B7F" w:rsidRPr="00EE5EDD">
        <w:rPr>
          <w:sz w:val="24"/>
          <w:szCs w:val="24"/>
        </w:rPr>
        <w:t>. é</w:t>
      </w:r>
      <w:r w:rsidRPr="00EE5EDD">
        <w:rPr>
          <w:sz w:val="24"/>
          <w:szCs w:val="24"/>
        </w:rPr>
        <w:t>vi költségvetésének módosítására vonatkozó javaslatomat</w:t>
      </w:r>
      <w:r w:rsidR="00830B7F" w:rsidRPr="00EE5EDD">
        <w:rPr>
          <w:sz w:val="24"/>
          <w:szCs w:val="24"/>
        </w:rPr>
        <w:t>.</w:t>
      </w:r>
    </w:p>
    <w:p w:rsidR="00830B7F" w:rsidRPr="00EE5EDD" w:rsidRDefault="00830B7F" w:rsidP="00830B7F">
      <w:pPr>
        <w:jc w:val="both"/>
        <w:rPr>
          <w:sz w:val="24"/>
          <w:szCs w:val="24"/>
        </w:rPr>
      </w:pPr>
    </w:p>
    <w:p w:rsidR="00830B7F" w:rsidRPr="00EE5EDD" w:rsidRDefault="00640FD6" w:rsidP="00830B7F">
      <w:pPr>
        <w:jc w:val="both"/>
        <w:rPr>
          <w:sz w:val="24"/>
          <w:szCs w:val="24"/>
        </w:rPr>
      </w:pPr>
      <w:r>
        <w:rPr>
          <w:sz w:val="24"/>
          <w:szCs w:val="24"/>
        </w:rPr>
        <w:t>A 2014</w:t>
      </w:r>
      <w:r w:rsidR="00830B7F" w:rsidRPr="00EE5EDD">
        <w:rPr>
          <w:sz w:val="24"/>
          <w:szCs w:val="24"/>
        </w:rPr>
        <w:t>. évi költségvetési rend</w:t>
      </w:r>
      <w:r w:rsidR="00093877" w:rsidRPr="00EE5EDD">
        <w:rPr>
          <w:sz w:val="24"/>
          <w:szCs w:val="24"/>
        </w:rPr>
        <w:t>elet módosításához magyarázatul szolgáló, az előterjesztés</w:t>
      </w:r>
      <w:r w:rsidR="007F0E5F" w:rsidRPr="00EE5EDD">
        <w:rPr>
          <w:sz w:val="24"/>
          <w:szCs w:val="24"/>
        </w:rPr>
        <w:t xml:space="preserve"> mellékletét képező táblázat egyes sorainak tartalma a következő:</w:t>
      </w:r>
    </w:p>
    <w:p w:rsidR="008C6584" w:rsidRPr="00EE5EDD" w:rsidRDefault="008C6584" w:rsidP="003F7302">
      <w:pPr>
        <w:jc w:val="both"/>
        <w:rPr>
          <w:sz w:val="24"/>
          <w:szCs w:val="24"/>
        </w:rPr>
      </w:pPr>
    </w:p>
    <w:p w:rsidR="00640FD6" w:rsidRPr="00EE5EDD" w:rsidRDefault="00F17F45" w:rsidP="00640FD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1</w:t>
      </w:r>
      <w:r w:rsidR="00FA08B4"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16</w:t>
      </w:r>
      <w:r w:rsidR="00FA08B4" w:rsidRPr="00EE5EDD">
        <w:rPr>
          <w:b/>
          <w:sz w:val="24"/>
          <w:szCs w:val="24"/>
        </w:rPr>
        <w:t>. sor:</w:t>
      </w:r>
      <w:r w:rsidR="00FA08B4" w:rsidRPr="00EE5EDD">
        <w:rPr>
          <w:sz w:val="24"/>
          <w:szCs w:val="24"/>
        </w:rPr>
        <w:t xml:space="preserve"> </w:t>
      </w:r>
      <w:r w:rsidR="00640FD6">
        <w:rPr>
          <w:sz w:val="24"/>
          <w:szCs w:val="24"/>
        </w:rPr>
        <w:t>egyéb központi támogatás</w:t>
      </w:r>
      <w:r w:rsidR="00640FD6" w:rsidRPr="00EE5EDD">
        <w:rPr>
          <w:sz w:val="24"/>
          <w:szCs w:val="24"/>
        </w:rPr>
        <w:t xml:space="preserve"> a költségvetési s</w:t>
      </w:r>
      <w:r w:rsidR="00640FD6">
        <w:rPr>
          <w:sz w:val="24"/>
          <w:szCs w:val="24"/>
        </w:rPr>
        <w:t>zerveknél foglalkoztatottak 2014</w:t>
      </w:r>
      <w:r w:rsidR="00640FD6" w:rsidRPr="00EE5EDD">
        <w:rPr>
          <w:sz w:val="24"/>
          <w:szCs w:val="24"/>
        </w:rPr>
        <w:t>. évi bérkompenzációja miatt, a támogatás összegével az intézmények személyi juttatás és munkaadókat terhelő járulékainak előirányzatait kell megemelni.</w:t>
      </w:r>
    </w:p>
    <w:p w:rsidR="006A2E11" w:rsidRDefault="006A2E11" w:rsidP="00447641">
      <w:pPr>
        <w:jc w:val="both"/>
        <w:rPr>
          <w:b/>
          <w:sz w:val="24"/>
          <w:szCs w:val="24"/>
        </w:rPr>
      </w:pPr>
    </w:p>
    <w:p w:rsidR="00F17F45" w:rsidRPr="00EE5EDD" w:rsidRDefault="00F17F45" w:rsidP="00F17F45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17</w:t>
      </w:r>
      <w:r w:rsidR="00A95BAB">
        <w:rPr>
          <w:b/>
          <w:sz w:val="24"/>
          <w:szCs w:val="24"/>
        </w:rPr>
        <w:t xml:space="preserve">. </w:t>
      </w:r>
      <w:r w:rsidR="009953DC">
        <w:rPr>
          <w:b/>
          <w:sz w:val="24"/>
          <w:szCs w:val="24"/>
        </w:rPr>
        <w:t>– 25</w:t>
      </w:r>
      <w:r w:rsidR="00AC5D86" w:rsidRPr="00EE5EDD">
        <w:rPr>
          <w:b/>
          <w:sz w:val="24"/>
          <w:szCs w:val="24"/>
        </w:rPr>
        <w:t>. sor</w:t>
      </w:r>
      <w:r w:rsidR="00217852" w:rsidRPr="00EE5EDD">
        <w:rPr>
          <w:b/>
          <w:sz w:val="24"/>
          <w:szCs w:val="24"/>
        </w:rPr>
        <w:t>:</w:t>
      </w:r>
      <w:r w:rsidR="00AC5D86" w:rsidRPr="00EE5EDD">
        <w:rPr>
          <w:b/>
          <w:sz w:val="24"/>
          <w:szCs w:val="24"/>
        </w:rPr>
        <w:t xml:space="preserve"> </w:t>
      </w:r>
      <w:r w:rsidR="00EC55C5" w:rsidRPr="00EC55C5">
        <w:rPr>
          <w:sz w:val="24"/>
          <w:szCs w:val="24"/>
        </w:rPr>
        <w:t>a működési tartalékból</w:t>
      </w:r>
      <w:r w:rsidRPr="00EE5EDD">
        <w:rPr>
          <w:sz w:val="24"/>
          <w:szCs w:val="24"/>
        </w:rPr>
        <w:t xml:space="preserve"> átcsoportosítás a következő feladatokra</w:t>
      </w:r>
      <w:r>
        <w:rPr>
          <w:sz w:val="24"/>
          <w:szCs w:val="24"/>
        </w:rPr>
        <w:t>:</w:t>
      </w:r>
    </w:p>
    <w:p w:rsidR="00D53CA7" w:rsidRPr="00D53CA7" w:rsidRDefault="00D53CA7" w:rsidP="00D53CA7">
      <w:pPr>
        <w:pStyle w:val="Listaszerbekezds"/>
        <w:numPr>
          <w:ilvl w:val="0"/>
          <w:numId w:val="15"/>
        </w:numPr>
        <w:overflowPunct/>
        <w:autoSpaceDE/>
        <w:autoSpaceDN/>
        <w:adjustRightInd/>
        <w:jc w:val="both"/>
        <w:rPr>
          <w:sz w:val="24"/>
          <w:szCs w:val="24"/>
        </w:rPr>
      </w:pPr>
      <w:r w:rsidRPr="00D53CA7">
        <w:rPr>
          <w:sz w:val="24"/>
          <w:szCs w:val="24"/>
        </w:rPr>
        <w:t xml:space="preserve">Szociális Szövetkezet alapításához vagyoni hozzájárulás </w:t>
      </w:r>
    </w:p>
    <w:p w:rsidR="00D53CA7" w:rsidRPr="00D53CA7" w:rsidRDefault="00D53CA7" w:rsidP="00D53CA7">
      <w:pPr>
        <w:pStyle w:val="Listaszerbekezds"/>
        <w:numPr>
          <w:ilvl w:val="0"/>
          <w:numId w:val="15"/>
        </w:numPr>
        <w:overflowPunct/>
        <w:autoSpaceDE/>
        <w:autoSpaceDN/>
        <w:adjustRightInd/>
        <w:jc w:val="both"/>
        <w:rPr>
          <w:sz w:val="24"/>
          <w:szCs w:val="24"/>
        </w:rPr>
      </w:pPr>
      <w:r w:rsidRPr="00D53CA7">
        <w:rPr>
          <w:sz w:val="24"/>
          <w:szCs w:val="24"/>
        </w:rPr>
        <w:t xml:space="preserve">"Tótkomlós Ifjú tehetsége" 2014. évi díjára </w:t>
      </w:r>
    </w:p>
    <w:p w:rsidR="00D53CA7" w:rsidRPr="00D53CA7" w:rsidRDefault="00D53CA7" w:rsidP="00D53CA7">
      <w:pPr>
        <w:pStyle w:val="Listaszerbekezds"/>
        <w:numPr>
          <w:ilvl w:val="0"/>
          <w:numId w:val="15"/>
        </w:numPr>
        <w:overflowPunct/>
        <w:autoSpaceDE/>
        <w:autoSpaceDN/>
        <w:adjustRightInd/>
        <w:jc w:val="both"/>
        <w:rPr>
          <w:sz w:val="24"/>
          <w:szCs w:val="24"/>
        </w:rPr>
      </w:pPr>
      <w:r w:rsidRPr="00D53CA7">
        <w:rPr>
          <w:sz w:val="24"/>
          <w:szCs w:val="24"/>
        </w:rPr>
        <w:t xml:space="preserve">Ifjúsági Szállás tűzjelző rendszer kialakítására </w:t>
      </w:r>
    </w:p>
    <w:p w:rsidR="00D53CA7" w:rsidRPr="00D53CA7" w:rsidRDefault="00D53CA7" w:rsidP="00D53CA7">
      <w:pPr>
        <w:pStyle w:val="Listaszerbekezds"/>
        <w:numPr>
          <w:ilvl w:val="0"/>
          <w:numId w:val="15"/>
        </w:numPr>
        <w:overflowPunct/>
        <w:autoSpaceDE/>
        <w:autoSpaceDN/>
        <w:adjustRightInd/>
        <w:jc w:val="both"/>
        <w:rPr>
          <w:sz w:val="24"/>
          <w:szCs w:val="24"/>
        </w:rPr>
      </w:pPr>
      <w:r w:rsidRPr="00D53CA7">
        <w:rPr>
          <w:sz w:val="24"/>
          <w:szCs w:val="24"/>
        </w:rPr>
        <w:t>Jövő Építők Turisztik</w:t>
      </w:r>
      <w:r>
        <w:rPr>
          <w:sz w:val="24"/>
          <w:szCs w:val="24"/>
        </w:rPr>
        <w:t xml:space="preserve">ai </w:t>
      </w:r>
      <w:proofErr w:type="spellStart"/>
      <w:r>
        <w:rPr>
          <w:sz w:val="24"/>
          <w:szCs w:val="24"/>
        </w:rPr>
        <w:t>Desztináció</w:t>
      </w:r>
      <w:proofErr w:type="spellEnd"/>
      <w:r>
        <w:rPr>
          <w:sz w:val="24"/>
          <w:szCs w:val="24"/>
        </w:rPr>
        <w:t xml:space="preserve"> Menedzsment Közhasznú Egyesület </w:t>
      </w:r>
      <w:r w:rsidRPr="00D53CA7">
        <w:rPr>
          <w:sz w:val="24"/>
          <w:szCs w:val="24"/>
        </w:rPr>
        <w:t>2014. évi tagdíj</w:t>
      </w:r>
      <w:r>
        <w:rPr>
          <w:sz w:val="24"/>
          <w:szCs w:val="24"/>
        </w:rPr>
        <w:t>ára</w:t>
      </w:r>
    </w:p>
    <w:p w:rsidR="00D53CA7" w:rsidRPr="00D53CA7" w:rsidRDefault="00D53CA7" w:rsidP="00D53CA7">
      <w:pPr>
        <w:pStyle w:val="Listaszerbekezds"/>
        <w:numPr>
          <w:ilvl w:val="0"/>
          <w:numId w:val="15"/>
        </w:numPr>
        <w:overflowPunct/>
        <w:autoSpaceDE/>
        <w:autoSpaceDN/>
        <w:adjustRightInd/>
        <w:jc w:val="both"/>
        <w:rPr>
          <w:sz w:val="24"/>
          <w:szCs w:val="24"/>
        </w:rPr>
      </w:pPr>
      <w:r w:rsidRPr="00D53CA7">
        <w:rPr>
          <w:sz w:val="24"/>
          <w:szCs w:val="24"/>
        </w:rPr>
        <w:t>Városfejlesztési és Pénzügyi Bizottsági keret</w:t>
      </w:r>
      <w:r>
        <w:rPr>
          <w:sz w:val="24"/>
          <w:szCs w:val="24"/>
        </w:rPr>
        <w:t>re</w:t>
      </w:r>
    </w:p>
    <w:p w:rsidR="00D53CA7" w:rsidRPr="00D53CA7" w:rsidRDefault="00D53CA7" w:rsidP="00D53CA7">
      <w:pPr>
        <w:pStyle w:val="Listaszerbekezds"/>
        <w:numPr>
          <w:ilvl w:val="0"/>
          <w:numId w:val="15"/>
        </w:numPr>
        <w:overflowPunct/>
        <w:autoSpaceDE/>
        <w:autoSpaceDN/>
        <w:adjustRightInd/>
        <w:jc w:val="both"/>
        <w:rPr>
          <w:sz w:val="24"/>
          <w:szCs w:val="24"/>
        </w:rPr>
      </w:pPr>
      <w:r w:rsidRPr="00D53CA7">
        <w:rPr>
          <w:sz w:val="24"/>
          <w:szCs w:val="24"/>
        </w:rPr>
        <w:t>Ifjúsági Szállás ablakaira szúnyogháló</w:t>
      </w:r>
      <w:r w:rsidR="00951C25">
        <w:rPr>
          <w:sz w:val="24"/>
          <w:szCs w:val="24"/>
        </w:rPr>
        <w:t xml:space="preserve"> felszerelésére</w:t>
      </w:r>
    </w:p>
    <w:p w:rsidR="00D53CA7" w:rsidRPr="00D53CA7" w:rsidRDefault="00D53CA7" w:rsidP="00D53CA7">
      <w:pPr>
        <w:pStyle w:val="Listaszerbekezds"/>
        <w:numPr>
          <w:ilvl w:val="0"/>
          <w:numId w:val="15"/>
        </w:numPr>
        <w:overflowPunct/>
        <w:autoSpaceDE/>
        <w:autoSpaceDN/>
        <w:adjustRightInd/>
        <w:jc w:val="both"/>
        <w:rPr>
          <w:sz w:val="24"/>
          <w:szCs w:val="24"/>
        </w:rPr>
      </w:pPr>
      <w:r w:rsidRPr="00D53CA7">
        <w:rPr>
          <w:sz w:val="24"/>
          <w:szCs w:val="24"/>
        </w:rPr>
        <w:t>Szociálisan rászoruló gyerekek táboroztatására</w:t>
      </w:r>
    </w:p>
    <w:p w:rsidR="00F17F45" w:rsidRPr="00D53CA7" w:rsidRDefault="00186499" w:rsidP="00F17F45">
      <w:pPr>
        <w:pStyle w:val="Listaszerbekezds"/>
        <w:numPr>
          <w:ilvl w:val="0"/>
          <w:numId w:val="15"/>
        </w:numPr>
        <w:overflowPunct/>
        <w:autoSpaceDE/>
        <w:autoSpaceDN/>
        <w:adjustRightInd/>
        <w:jc w:val="both"/>
        <w:rPr>
          <w:sz w:val="24"/>
          <w:szCs w:val="24"/>
        </w:rPr>
      </w:pPr>
      <w:r w:rsidRPr="00D53CA7">
        <w:rPr>
          <w:sz w:val="24"/>
          <w:szCs w:val="24"/>
        </w:rPr>
        <w:t>Bölcsődei</w:t>
      </w:r>
      <w:r w:rsidR="00D53CA7" w:rsidRPr="00D53CA7">
        <w:rPr>
          <w:sz w:val="24"/>
          <w:szCs w:val="24"/>
        </w:rPr>
        <w:t xml:space="preserve"> beruházáshoz</w:t>
      </w:r>
      <w:r w:rsidR="00D53CA7">
        <w:rPr>
          <w:sz w:val="24"/>
          <w:szCs w:val="24"/>
        </w:rPr>
        <w:t xml:space="preserve"> új gázvezeték csatlakozási díjára</w:t>
      </w:r>
    </w:p>
    <w:p w:rsidR="00F17F45" w:rsidRPr="00EE5EDD" w:rsidRDefault="00F17F45" w:rsidP="00ED414D">
      <w:pPr>
        <w:jc w:val="both"/>
        <w:rPr>
          <w:b/>
          <w:sz w:val="24"/>
          <w:szCs w:val="24"/>
        </w:rPr>
      </w:pPr>
    </w:p>
    <w:p w:rsidR="001F6FB1" w:rsidRDefault="009953DC" w:rsidP="0054626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26</w:t>
      </w:r>
      <w:r w:rsidR="00ED414D" w:rsidRPr="00EE5EDD">
        <w:rPr>
          <w:b/>
          <w:sz w:val="24"/>
          <w:szCs w:val="24"/>
        </w:rPr>
        <w:t xml:space="preserve">. – </w:t>
      </w:r>
      <w:r w:rsidR="00D53CA7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0.</w:t>
      </w:r>
      <w:r w:rsidR="00ED414D" w:rsidRPr="00EE5EDD">
        <w:rPr>
          <w:b/>
          <w:sz w:val="24"/>
          <w:szCs w:val="24"/>
        </w:rPr>
        <w:t xml:space="preserve"> sor</w:t>
      </w:r>
      <w:r w:rsidR="00217852" w:rsidRPr="00EE5EDD">
        <w:rPr>
          <w:b/>
          <w:sz w:val="24"/>
          <w:szCs w:val="24"/>
        </w:rPr>
        <w:t>:</w:t>
      </w:r>
      <w:r w:rsidR="007C481C">
        <w:rPr>
          <w:b/>
          <w:sz w:val="24"/>
          <w:szCs w:val="24"/>
        </w:rPr>
        <w:t xml:space="preserve"> </w:t>
      </w:r>
      <w:r w:rsidR="00D53CA7">
        <w:rPr>
          <w:sz w:val="24"/>
          <w:szCs w:val="24"/>
        </w:rPr>
        <w:t>az önkormányzat 2013</w:t>
      </w:r>
      <w:r w:rsidR="00D53CA7" w:rsidRPr="00EE5EDD">
        <w:rPr>
          <w:sz w:val="24"/>
          <w:szCs w:val="24"/>
        </w:rPr>
        <w:t>. évi pénzmaradványának felosztása a képviselő-testület döntésének megfelelően.</w:t>
      </w:r>
    </w:p>
    <w:p w:rsidR="00D53CA7" w:rsidRDefault="00D53CA7" w:rsidP="0054626B">
      <w:pPr>
        <w:jc w:val="both"/>
        <w:rPr>
          <w:sz w:val="24"/>
          <w:szCs w:val="24"/>
        </w:rPr>
      </w:pPr>
    </w:p>
    <w:p w:rsidR="0044193A" w:rsidRDefault="009953DC" w:rsidP="0054626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51</w:t>
      </w:r>
      <w:r w:rsidR="00DC540E"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52</w:t>
      </w:r>
      <w:r w:rsidR="00DC540E" w:rsidRPr="00EE5EDD">
        <w:rPr>
          <w:b/>
          <w:sz w:val="24"/>
          <w:szCs w:val="24"/>
        </w:rPr>
        <w:t>. sor:</w:t>
      </w:r>
      <w:r w:rsidR="00DC540E">
        <w:rPr>
          <w:b/>
          <w:sz w:val="24"/>
          <w:szCs w:val="24"/>
        </w:rPr>
        <w:t xml:space="preserve"> </w:t>
      </w:r>
      <w:r w:rsidR="00C10221">
        <w:rPr>
          <w:sz w:val="24"/>
          <w:szCs w:val="24"/>
        </w:rPr>
        <w:t>a helyi önkormányzatok kiegészítő támogatásából Önkormányzatunknak az adósságkonszolidációra kapott támogatása a hosszú lejáratú hitelek és járulékainak törlesztésére.</w:t>
      </w:r>
    </w:p>
    <w:p w:rsidR="001F6FB1" w:rsidRDefault="001F6FB1" w:rsidP="0054626B">
      <w:pPr>
        <w:jc w:val="both"/>
        <w:rPr>
          <w:sz w:val="24"/>
          <w:szCs w:val="24"/>
        </w:rPr>
      </w:pPr>
    </w:p>
    <w:p w:rsidR="00C10221" w:rsidRDefault="009953DC" w:rsidP="0054626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53</w:t>
      </w:r>
      <w:r w:rsidR="00C10221"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54</w:t>
      </w:r>
      <w:r w:rsidR="00C10221" w:rsidRPr="00EE5EDD">
        <w:rPr>
          <w:b/>
          <w:sz w:val="24"/>
          <w:szCs w:val="24"/>
        </w:rPr>
        <w:t>. sor:</w:t>
      </w:r>
      <w:r w:rsidR="00C10221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BA1D6B" w:rsidRPr="00BA1D6B">
        <w:rPr>
          <w:sz w:val="24"/>
          <w:szCs w:val="24"/>
        </w:rPr>
        <w:t>özpontosított előirányzat</w:t>
      </w:r>
      <w:r w:rsidR="00BA1D6B">
        <w:rPr>
          <w:b/>
          <w:sz w:val="24"/>
          <w:szCs w:val="24"/>
        </w:rPr>
        <w:t xml:space="preserve"> </w:t>
      </w:r>
      <w:r w:rsidR="00BA1D6B">
        <w:rPr>
          <w:sz w:val="24"/>
          <w:szCs w:val="24"/>
        </w:rPr>
        <w:t>az E-útdíj bevezetésével kapcsolatos önkormányzatoknál keletkező bevételkiesés ellentételezésére. A pótelőirányzat összegével csökkenteni kell támogatásértékű működési bevételeket, mivel a költségvetési rendeletben ide lett tervezve ez az előirányzat, mert év elején nem lehetett központosított előirányzatként tervezni.</w:t>
      </w:r>
    </w:p>
    <w:p w:rsidR="00BA1D6B" w:rsidRDefault="00BA1D6B" w:rsidP="00BA1D6B">
      <w:pPr>
        <w:jc w:val="both"/>
        <w:rPr>
          <w:sz w:val="24"/>
          <w:szCs w:val="24"/>
        </w:rPr>
      </w:pPr>
    </w:p>
    <w:p w:rsidR="00BA1D6B" w:rsidRDefault="009953DC" w:rsidP="00BA1D6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55</w:t>
      </w:r>
      <w:r w:rsidR="00BA1D6B"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56</w:t>
      </w:r>
      <w:r w:rsidR="00BA1D6B" w:rsidRPr="00EE5EDD">
        <w:rPr>
          <w:b/>
          <w:sz w:val="24"/>
          <w:szCs w:val="24"/>
        </w:rPr>
        <w:t>. sor:</w:t>
      </w:r>
      <w:r w:rsidR="00BA1D6B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BA1D6B" w:rsidRPr="00BA1D6B">
        <w:rPr>
          <w:sz w:val="24"/>
          <w:szCs w:val="24"/>
        </w:rPr>
        <w:t>özpontosított</w:t>
      </w:r>
      <w:r>
        <w:rPr>
          <w:sz w:val="24"/>
          <w:szCs w:val="24"/>
        </w:rPr>
        <w:t xml:space="preserve"> előirányzat az átmeneti ivóvízellátás biztosításával kapcsolatos költségek támogatására, melyet az ivóvízkonténer működtetésére kell fordítani.</w:t>
      </w:r>
    </w:p>
    <w:p w:rsidR="009953DC" w:rsidRDefault="009953DC" w:rsidP="00BA1D6B">
      <w:pPr>
        <w:jc w:val="both"/>
        <w:rPr>
          <w:sz w:val="24"/>
          <w:szCs w:val="24"/>
        </w:rPr>
      </w:pPr>
    </w:p>
    <w:p w:rsidR="009953DC" w:rsidRPr="00EE5EDD" w:rsidRDefault="009953DC" w:rsidP="009953D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57</w:t>
      </w:r>
      <w:r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63</w:t>
      </w:r>
      <w:r w:rsidRPr="00EE5EDD">
        <w:rPr>
          <w:b/>
          <w:sz w:val="24"/>
          <w:szCs w:val="24"/>
        </w:rPr>
        <w:t>. sor: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egyéb központi támogatás a szociális, gyermekjóléti és gyermekvédelmi ágazati pótlékra és járulékaira. A</w:t>
      </w:r>
      <w:r w:rsidRPr="00EE5EDD">
        <w:rPr>
          <w:sz w:val="24"/>
          <w:szCs w:val="24"/>
        </w:rPr>
        <w:t xml:space="preserve"> támogatás összegével az intézmények személyi juttatás és munkaadókat terhelő járulékainak előirányzatait kell megemelni.</w:t>
      </w:r>
    </w:p>
    <w:p w:rsidR="009953DC" w:rsidRPr="00BA1D6B" w:rsidRDefault="009953DC" w:rsidP="00BA1D6B">
      <w:pPr>
        <w:jc w:val="both"/>
        <w:rPr>
          <w:sz w:val="24"/>
          <w:szCs w:val="24"/>
        </w:rPr>
      </w:pPr>
    </w:p>
    <w:p w:rsidR="0044193A" w:rsidRDefault="009953DC" w:rsidP="00805AE0">
      <w:pPr>
        <w:overflowPunct/>
        <w:autoSpaceDE/>
        <w:autoSpaceDN/>
        <w:adjustRightInd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64</w:t>
      </w:r>
      <w:r w:rsidRPr="00EE5EDD">
        <w:rPr>
          <w:b/>
          <w:sz w:val="24"/>
          <w:szCs w:val="24"/>
        </w:rPr>
        <w:t xml:space="preserve">. – </w:t>
      </w:r>
      <w:r w:rsidR="00D34B25">
        <w:rPr>
          <w:b/>
          <w:sz w:val="24"/>
          <w:szCs w:val="24"/>
        </w:rPr>
        <w:t>65</w:t>
      </w:r>
      <w:r w:rsidRPr="00EE5EDD">
        <w:rPr>
          <w:b/>
          <w:sz w:val="24"/>
          <w:szCs w:val="24"/>
        </w:rPr>
        <w:t>. sor:</w:t>
      </w:r>
      <w:r>
        <w:rPr>
          <w:b/>
          <w:sz w:val="24"/>
          <w:szCs w:val="24"/>
        </w:rPr>
        <w:t xml:space="preserve"> </w:t>
      </w:r>
      <w:r w:rsidR="00D34B25">
        <w:rPr>
          <w:sz w:val="24"/>
          <w:szCs w:val="24"/>
        </w:rPr>
        <w:t xml:space="preserve">a „Tótkomlós Ifjú tehetsége díj” előirányzatának átcsoportosítása a Polgármesteri Hivatal </w:t>
      </w:r>
      <w:r w:rsidR="00186499">
        <w:rPr>
          <w:sz w:val="24"/>
          <w:szCs w:val="24"/>
        </w:rPr>
        <w:t>„</w:t>
      </w:r>
      <w:r w:rsidR="00D34B25">
        <w:rPr>
          <w:sz w:val="24"/>
          <w:szCs w:val="24"/>
        </w:rPr>
        <w:t>Önkormányzatok és Önkormányzati Hivatalok jogalkotó és általános igazgatási tevékenysége</w:t>
      </w:r>
      <w:r w:rsidR="00186499">
        <w:rPr>
          <w:sz w:val="24"/>
          <w:szCs w:val="24"/>
        </w:rPr>
        <w:t>”</w:t>
      </w:r>
      <w:r w:rsidR="00D34B25">
        <w:rPr>
          <w:sz w:val="24"/>
          <w:szCs w:val="24"/>
        </w:rPr>
        <w:t xml:space="preserve"> kormányzati funkcióról az Önkormányzat </w:t>
      </w:r>
      <w:r w:rsidR="00186499">
        <w:rPr>
          <w:sz w:val="24"/>
          <w:szCs w:val="24"/>
        </w:rPr>
        <w:t>„</w:t>
      </w:r>
      <w:r w:rsidR="00D34B25">
        <w:rPr>
          <w:sz w:val="24"/>
          <w:szCs w:val="24"/>
        </w:rPr>
        <w:t>Önkormányzatok és Önkormányzati Hivatalok jogalkotó és általános igazgatási tevékenysége</w:t>
      </w:r>
      <w:r w:rsidR="00186499">
        <w:rPr>
          <w:sz w:val="24"/>
          <w:szCs w:val="24"/>
        </w:rPr>
        <w:t>”</w:t>
      </w:r>
      <w:r w:rsidR="00D34B25">
        <w:rPr>
          <w:sz w:val="24"/>
          <w:szCs w:val="24"/>
        </w:rPr>
        <w:t xml:space="preserve"> kormányzati funkcióra.</w:t>
      </w:r>
    </w:p>
    <w:p w:rsidR="009953DC" w:rsidRDefault="009953DC" w:rsidP="00805AE0">
      <w:pPr>
        <w:overflowPunct/>
        <w:autoSpaceDE/>
        <w:autoSpaceDN/>
        <w:adjustRightInd/>
        <w:jc w:val="both"/>
        <w:rPr>
          <w:b/>
          <w:sz w:val="24"/>
          <w:szCs w:val="24"/>
        </w:rPr>
      </w:pPr>
    </w:p>
    <w:p w:rsidR="00D34B25" w:rsidRDefault="00ED0D65" w:rsidP="00805AE0">
      <w:pPr>
        <w:overflowPunct/>
        <w:autoSpaceDE/>
        <w:autoSpaceDN/>
        <w:adjustRightInd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66</w:t>
      </w:r>
      <w:r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67</w:t>
      </w:r>
      <w:r w:rsidRPr="00EE5EDD">
        <w:rPr>
          <w:b/>
          <w:sz w:val="24"/>
          <w:szCs w:val="24"/>
        </w:rPr>
        <w:t>. sor: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186499">
        <w:rPr>
          <w:sz w:val="24"/>
          <w:szCs w:val="24"/>
        </w:rPr>
        <w:t>z</w:t>
      </w:r>
      <w:r>
        <w:rPr>
          <w:sz w:val="24"/>
          <w:szCs w:val="24"/>
        </w:rPr>
        <w:t xml:space="preserve"> Országgyűlési képviselő választás költségeire átvett pénz, a választással kapcsolatos személyi juttatás</w:t>
      </w:r>
      <w:r w:rsidR="00186499">
        <w:rPr>
          <w:sz w:val="24"/>
          <w:szCs w:val="24"/>
        </w:rPr>
        <w:t>ok</w:t>
      </w:r>
      <w:r>
        <w:rPr>
          <w:sz w:val="24"/>
          <w:szCs w:val="24"/>
        </w:rPr>
        <w:t>ra, munkaadót terhelő járulékokra és dologi kiadásokra kellett fordítani.</w:t>
      </w:r>
    </w:p>
    <w:p w:rsidR="009953DC" w:rsidRDefault="009953DC" w:rsidP="00805AE0">
      <w:pPr>
        <w:overflowPunct/>
        <w:autoSpaceDE/>
        <w:autoSpaceDN/>
        <w:adjustRightInd/>
        <w:jc w:val="both"/>
        <w:rPr>
          <w:b/>
          <w:sz w:val="24"/>
          <w:szCs w:val="24"/>
        </w:rPr>
      </w:pPr>
    </w:p>
    <w:p w:rsidR="00ED0D65" w:rsidRDefault="00ED0D65" w:rsidP="00805AE0">
      <w:pPr>
        <w:overflowPunct/>
        <w:autoSpaceDE/>
        <w:autoSpaceDN/>
        <w:adjustRightInd/>
        <w:jc w:val="both"/>
        <w:rPr>
          <w:sz w:val="24"/>
          <w:szCs w:val="24"/>
        </w:rPr>
      </w:pPr>
      <w:r>
        <w:rPr>
          <w:b/>
          <w:sz w:val="24"/>
          <w:szCs w:val="24"/>
        </w:rPr>
        <w:t>68</w:t>
      </w:r>
      <w:r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71</w:t>
      </w:r>
      <w:r w:rsidRPr="00EE5EDD">
        <w:rPr>
          <w:b/>
          <w:sz w:val="24"/>
          <w:szCs w:val="24"/>
        </w:rPr>
        <w:t>. sor: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386348">
        <w:rPr>
          <w:sz w:val="24"/>
          <w:szCs w:val="24"/>
        </w:rPr>
        <w:t xml:space="preserve"> J. J. Általános Iskola és Gimnázium földrajztermének leégése miatti helyreállítási munkákra és szükséges beszerzésekre kapott biztosítási díj, melyet ezekre a célokra kellett felhasználni.</w:t>
      </w:r>
    </w:p>
    <w:p w:rsidR="00386348" w:rsidRDefault="00386348" w:rsidP="00805AE0">
      <w:pPr>
        <w:overflowPunct/>
        <w:autoSpaceDE/>
        <w:autoSpaceDN/>
        <w:adjustRightInd/>
        <w:jc w:val="both"/>
        <w:rPr>
          <w:sz w:val="24"/>
          <w:szCs w:val="24"/>
        </w:rPr>
      </w:pPr>
    </w:p>
    <w:p w:rsidR="00386348" w:rsidRDefault="00386348" w:rsidP="00386348">
      <w:pPr>
        <w:overflowPunct/>
        <w:autoSpaceDE/>
        <w:autoSpaceDN/>
        <w:adjustRightInd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72</w:t>
      </w:r>
      <w:r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73</w:t>
      </w:r>
      <w:r w:rsidRPr="00EE5EDD">
        <w:rPr>
          <w:b/>
          <w:sz w:val="24"/>
          <w:szCs w:val="24"/>
        </w:rPr>
        <w:t>. sor: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a kamatbevétel, pénzügyi szolgál</w:t>
      </w:r>
      <w:r w:rsidR="0051405F">
        <w:rPr>
          <w:sz w:val="24"/>
          <w:szCs w:val="24"/>
        </w:rPr>
        <w:t>t</w:t>
      </w:r>
      <w:r>
        <w:rPr>
          <w:sz w:val="24"/>
          <w:szCs w:val="24"/>
        </w:rPr>
        <w:t xml:space="preserve">atások kiadási előirányzatának átcsoportosítása a Polgármesteri Hivatal </w:t>
      </w:r>
      <w:r w:rsidR="00186499">
        <w:rPr>
          <w:sz w:val="24"/>
          <w:szCs w:val="24"/>
        </w:rPr>
        <w:t>„</w:t>
      </w:r>
      <w:r>
        <w:rPr>
          <w:sz w:val="24"/>
          <w:szCs w:val="24"/>
        </w:rPr>
        <w:t>Önkormányzatok és Önkormányzati Hivatalok jogalkotó és általános igazgatási tevékenysége</w:t>
      </w:r>
      <w:r w:rsidR="00186499">
        <w:rPr>
          <w:sz w:val="24"/>
          <w:szCs w:val="24"/>
        </w:rPr>
        <w:t>”</w:t>
      </w:r>
      <w:r>
        <w:rPr>
          <w:sz w:val="24"/>
          <w:szCs w:val="24"/>
        </w:rPr>
        <w:t xml:space="preserve"> kormányzati funkcióról az Önkormányzat </w:t>
      </w:r>
      <w:r w:rsidR="00186499">
        <w:rPr>
          <w:sz w:val="24"/>
          <w:szCs w:val="24"/>
        </w:rPr>
        <w:t>„</w:t>
      </w:r>
      <w:r>
        <w:rPr>
          <w:sz w:val="24"/>
          <w:szCs w:val="24"/>
        </w:rPr>
        <w:t>Önkormányzatok és Önkormányzati Hivatalok jogalkotó és általános igazgatási tevékenysége</w:t>
      </w:r>
      <w:r w:rsidR="00186499">
        <w:rPr>
          <w:sz w:val="24"/>
          <w:szCs w:val="24"/>
        </w:rPr>
        <w:t>”</w:t>
      </w:r>
      <w:r>
        <w:rPr>
          <w:sz w:val="24"/>
          <w:szCs w:val="24"/>
        </w:rPr>
        <w:t xml:space="preserve"> kormányzati funkcióra.</w:t>
      </w:r>
    </w:p>
    <w:p w:rsidR="00386348" w:rsidRDefault="00386348" w:rsidP="00805AE0">
      <w:pPr>
        <w:overflowPunct/>
        <w:autoSpaceDE/>
        <w:autoSpaceDN/>
        <w:adjustRightInd/>
        <w:jc w:val="both"/>
        <w:rPr>
          <w:b/>
          <w:sz w:val="24"/>
          <w:szCs w:val="24"/>
        </w:rPr>
      </w:pPr>
    </w:p>
    <w:p w:rsidR="0051405F" w:rsidRDefault="00186499" w:rsidP="00805AE0">
      <w:pPr>
        <w:overflowPunct/>
        <w:autoSpaceDE/>
        <w:autoSpaceDN/>
        <w:adjustRightInd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74</w:t>
      </w:r>
      <w:r w:rsidR="0051405F" w:rsidRPr="00EE5EDD">
        <w:rPr>
          <w:b/>
          <w:sz w:val="24"/>
          <w:szCs w:val="24"/>
        </w:rPr>
        <w:t xml:space="preserve">. – </w:t>
      </w:r>
      <w:r>
        <w:rPr>
          <w:b/>
          <w:sz w:val="24"/>
          <w:szCs w:val="24"/>
        </w:rPr>
        <w:t>75</w:t>
      </w:r>
      <w:r w:rsidR="0051405F" w:rsidRPr="00EE5EDD">
        <w:rPr>
          <w:b/>
          <w:sz w:val="24"/>
          <w:szCs w:val="24"/>
        </w:rPr>
        <w:t>. sor:</w:t>
      </w:r>
      <w:r w:rsidR="0051405F">
        <w:rPr>
          <w:b/>
          <w:sz w:val="24"/>
          <w:szCs w:val="24"/>
        </w:rPr>
        <w:t xml:space="preserve"> </w:t>
      </w:r>
      <w:r w:rsidR="0051405F">
        <w:rPr>
          <w:sz w:val="24"/>
          <w:szCs w:val="24"/>
        </w:rPr>
        <w:t>a civil szervezetek támogatásának tartalékából átcsoportosítás a TTC támogatására.</w:t>
      </w:r>
    </w:p>
    <w:p w:rsidR="0051405F" w:rsidRDefault="0051405F" w:rsidP="00805AE0">
      <w:pPr>
        <w:overflowPunct/>
        <w:autoSpaceDE/>
        <w:autoSpaceDN/>
        <w:adjustRightInd/>
        <w:jc w:val="both"/>
        <w:rPr>
          <w:b/>
          <w:sz w:val="24"/>
          <w:szCs w:val="24"/>
        </w:rPr>
      </w:pPr>
    </w:p>
    <w:p w:rsidR="009953DC" w:rsidRPr="0051405F" w:rsidRDefault="0051405F" w:rsidP="00CD56CE">
      <w:pPr>
        <w:overflowPunct/>
        <w:autoSpaceDE/>
        <w:autoSpaceDN/>
        <w:adjustRightInd/>
        <w:jc w:val="both"/>
        <w:rPr>
          <w:sz w:val="24"/>
          <w:szCs w:val="24"/>
        </w:rPr>
      </w:pPr>
      <w:r w:rsidRPr="0051405F">
        <w:rPr>
          <w:sz w:val="24"/>
          <w:szCs w:val="24"/>
        </w:rPr>
        <w:t xml:space="preserve">Tájékoztatom továbbá a </w:t>
      </w:r>
      <w:r>
        <w:rPr>
          <w:sz w:val="24"/>
          <w:szCs w:val="24"/>
        </w:rPr>
        <w:t>képviselő-testületet, hogy az</w:t>
      </w:r>
      <w:r w:rsidR="00CD56CE">
        <w:rPr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 w:rsidRPr="0051405F">
        <w:rPr>
          <w:sz w:val="24"/>
          <w:szCs w:val="24"/>
        </w:rPr>
        <w:t>84</w:t>
      </w:r>
      <w:r>
        <w:rPr>
          <w:sz w:val="24"/>
          <w:szCs w:val="24"/>
        </w:rPr>
        <w:t>8-49-es emlékhely kialakítására</w:t>
      </w:r>
      <w:r w:rsidR="00CD56CE">
        <w:rPr>
          <w:sz w:val="24"/>
          <w:szCs w:val="24"/>
        </w:rPr>
        <w:t xml:space="preserve"> – a </w:t>
      </w:r>
      <w:r>
        <w:rPr>
          <w:sz w:val="24"/>
          <w:szCs w:val="24"/>
        </w:rPr>
        <w:t xml:space="preserve">30/2014. (II. 12.) </w:t>
      </w:r>
      <w:proofErr w:type="spellStart"/>
      <w:r>
        <w:rPr>
          <w:sz w:val="24"/>
          <w:szCs w:val="24"/>
        </w:rPr>
        <w:t>kt</w:t>
      </w:r>
      <w:proofErr w:type="spellEnd"/>
      <w:r>
        <w:rPr>
          <w:sz w:val="24"/>
          <w:szCs w:val="24"/>
        </w:rPr>
        <w:t xml:space="preserve">. határozattal </w:t>
      </w:r>
      <w:r w:rsidR="00CD56CE">
        <w:rPr>
          <w:sz w:val="24"/>
          <w:szCs w:val="24"/>
        </w:rPr>
        <w:t xml:space="preserve">– a működési tartalék terhére </w:t>
      </w:r>
      <w:r>
        <w:rPr>
          <w:sz w:val="24"/>
          <w:szCs w:val="24"/>
        </w:rPr>
        <w:t>meg</w:t>
      </w:r>
      <w:r w:rsidR="00CD56CE">
        <w:rPr>
          <w:sz w:val="24"/>
          <w:szCs w:val="24"/>
        </w:rPr>
        <w:t>szavazott 800.000.- Ft előirányzatot jelen rendelet tervezet nem tartalmazza. Mivel március 15-re ne</w:t>
      </w:r>
      <w:r w:rsidR="00951C25">
        <w:rPr>
          <w:sz w:val="24"/>
          <w:szCs w:val="24"/>
        </w:rPr>
        <w:t xml:space="preserve">m készült el az emlékhely, kérem a képviselő-testületet, hogy határozzon arról, hogy </w:t>
      </w:r>
      <w:r w:rsidR="00CD56CE">
        <w:rPr>
          <w:sz w:val="24"/>
          <w:szCs w:val="24"/>
        </w:rPr>
        <w:t>az emlékhelyet továbbra is meg kívánja</w:t>
      </w:r>
      <w:r w:rsidR="00951C25">
        <w:rPr>
          <w:sz w:val="24"/>
          <w:szCs w:val="24"/>
        </w:rPr>
        <w:t>-e</w:t>
      </w:r>
      <w:r w:rsidR="00CD56CE">
        <w:rPr>
          <w:sz w:val="24"/>
          <w:szCs w:val="24"/>
        </w:rPr>
        <w:t xml:space="preserve"> valósítani vagy</w:t>
      </w:r>
      <w:r w:rsidR="00951C25">
        <w:rPr>
          <w:sz w:val="24"/>
          <w:szCs w:val="24"/>
        </w:rPr>
        <w:t xml:space="preserve"> sem, ez esetben </w:t>
      </w:r>
      <w:r w:rsidR="00CD56CE">
        <w:rPr>
          <w:sz w:val="24"/>
          <w:szCs w:val="24"/>
        </w:rPr>
        <w:t>a fenti hat</w:t>
      </w:r>
      <w:r w:rsidR="00186499">
        <w:rPr>
          <w:sz w:val="24"/>
          <w:szCs w:val="24"/>
        </w:rPr>
        <w:t>ározatot hatályon kívül</w:t>
      </w:r>
      <w:r w:rsidR="00951C25">
        <w:rPr>
          <w:sz w:val="24"/>
          <w:szCs w:val="24"/>
        </w:rPr>
        <w:t xml:space="preserve"> kell helyezni. </w:t>
      </w:r>
    </w:p>
    <w:p w:rsidR="00791CBB" w:rsidRDefault="00791CBB" w:rsidP="00830B7F">
      <w:pPr>
        <w:jc w:val="both"/>
        <w:rPr>
          <w:sz w:val="24"/>
          <w:szCs w:val="24"/>
        </w:rPr>
      </w:pPr>
    </w:p>
    <w:p w:rsidR="00830B7F" w:rsidRPr="00EE5EDD" w:rsidRDefault="00830B7F" w:rsidP="00830B7F">
      <w:pPr>
        <w:jc w:val="both"/>
        <w:rPr>
          <w:sz w:val="24"/>
          <w:szCs w:val="24"/>
        </w:rPr>
      </w:pPr>
      <w:r w:rsidRPr="00EE5EDD">
        <w:rPr>
          <w:sz w:val="24"/>
          <w:szCs w:val="24"/>
        </w:rPr>
        <w:t>Kérem a Tisztelt képviselő-testületet, hogy az előterjesztést vitassa meg és a rendelet módosítását fogadja el.</w:t>
      </w:r>
    </w:p>
    <w:p w:rsidR="006240CA" w:rsidRPr="00EE5EDD" w:rsidRDefault="006240CA" w:rsidP="00830B7F">
      <w:pPr>
        <w:jc w:val="both"/>
        <w:rPr>
          <w:sz w:val="24"/>
          <w:szCs w:val="24"/>
        </w:rPr>
      </w:pPr>
    </w:p>
    <w:p w:rsidR="00162A22" w:rsidRPr="00EE5EDD" w:rsidRDefault="00186499" w:rsidP="002A0137">
      <w:pPr>
        <w:jc w:val="both"/>
        <w:rPr>
          <w:sz w:val="24"/>
          <w:szCs w:val="24"/>
        </w:rPr>
      </w:pPr>
      <w:r>
        <w:rPr>
          <w:sz w:val="24"/>
          <w:szCs w:val="24"/>
        </w:rPr>
        <w:t>Tótkomlós, 2014. június 16</w:t>
      </w:r>
      <w:r w:rsidR="007D23CE">
        <w:rPr>
          <w:sz w:val="24"/>
          <w:szCs w:val="24"/>
        </w:rPr>
        <w:t>.</w:t>
      </w:r>
    </w:p>
    <w:p w:rsidR="00CD56CE" w:rsidRDefault="00CD56CE" w:rsidP="0095230F">
      <w:pPr>
        <w:ind w:left="4956" w:firstLine="708"/>
        <w:jc w:val="both"/>
        <w:rPr>
          <w:sz w:val="24"/>
          <w:szCs w:val="24"/>
        </w:rPr>
      </w:pPr>
    </w:p>
    <w:p w:rsidR="006F0132" w:rsidRPr="00EE5EDD" w:rsidRDefault="00830B7F" w:rsidP="0095230F">
      <w:pPr>
        <w:ind w:left="4956" w:firstLine="708"/>
        <w:jc w:val="both"/>
        <w:rPr>
          <w:sz w:val="24"/>
          <w:szCs w:val="24"/>
        </w:rPr>
      </w:pPr>
      <w:r w:rsidRPr="00EE5EDD">
        <w:rPr>
          <w:sz w:val="24"/>
          <w:szCs w:val="24"/>
        </w:rPr>
        <w:t xml:space="preserve">   </w:t>
      </w:r>
    </w:p>
    <w:p w:rsidR="00830B7F" w:rsidRPr="00EE5EDD" w:rsidRDefault="00830B7F" w:rsidP="0095230F">
      <w:pPr>
        <w:ind w:left="4956" w:firstLine="708"/>
        <w:jc w:val="both"/>
        <w:rPr>
          <w:sz w:val="24"/>
          <w:szCs w:val="24"/>
        </w:rPr>
      </w:pPr>
      <w:r w:rsidRPr="00EE5EDD">
        <w:rPr>
          <w:sz w:val="24"/>
          <w:szCs w:val="24"/>
        </w:rPr>
        <w:t xml:space="preserve">       </w:t>
      </w:r>
      <w:r w:rsidR="006F0132" w:rsidRPr="00EE5EDD">
        <w:rPr>
          <w:sz w:val="24"/>
          <w:szCs w:val="24"/>
        </w:rPr>
        <w:t xml:space="preserve">  </w:t>
      </w:r>
      <w:proofErr w:type="gramStart"/>
      <w:r w:rsidRPr="00EE5EDD">
        <w:rPr>
          <w:sz w:val="24"/>
          <w:szCs w:val="24"/>
        </w:rPr>
        <w:t>dr.</w:t>
      </w:r>
      <w:proofErr w:type="gramEnd"/>
      <w:r w:rsidRPr="00EE5EDD">
        <w:rPr>
          <w:sz w:val="24"/>
          <w:szCs w:val="24"/>
        </w:rPr>
        <w:t xml:space="preserve"> Garay Rita</w:t>
      </w:r>
      <w:r w:rsidR="00951C25">
        <w:rPr>
          <w:sz w:val="24"/>
          <w:szCs w:val="24"/>
        </w:rPr>
        <w:t xml:space="preserve"> sk.</w:t>
      </w:r>
      <w:r w:rsidRPr="00EE5EDD">
        <w:rPr>
          <w:sz w:val="24"/>
          <w:szCs w:val="24"/>
        </w:rPr>
        <w:tab/>
      </w:r>
    </w:p>
    <w:p w:rsidR="00217852" w:rsidRPr="00EE5EDD" w:rsidRDefault="005C72F2" w:rsidP="006F0132">
      <w:pPr>
        <w:ind w:left="5664"/>
        <w:jc w:val="both"/>
        <w:rPr>
          <w:sz w:val="24"/>
          <w:szCs w:val="24"/>
        </w:rPr>
      </w:pPr>
      <w:r w:rsidRPr="00EE5EDD">
        <w:rPr>
          <w:sz w:val="24"/>
          <w:szCs w:val="24"/>
        </w:rPr>
        <w:t xml:space="preserve">           </w:t>
      </w:r>
      <w:proofErr w:type="gramStart"/>
      <w:r w:rsidRPr="00EE5EDD">
        <w:rPr>
          <w:sz w:val="24"/>
          <w:szCs w:val="24"/>
        </w:rPr>
        <w:t>polgármester</w:t>
      </w:r>
      <w:proofErr w:type="gramEnd"/>
    </w:p>
    <w:p w:rsidR="00A24AB2" w:rsidRDefault="00A24AB2" w:rsidP="00830B7F">
      <w:pPr>
        <w:jc w:val="both"/>
        <w:rPr>
          <w:sz w:val="20"/>
        </w:rPr>
      </w:pPr>
    </w:p>
    <w:p w:rsidR="00CD56CE" w:rsidRDefault="00CD56CE" w:rsidP="00830B7F">
      <w:pPr>
        <w:jc w:val="both"/>
        <w:rPr>
          <w:sz w:val="20"/>
        </w:rPr>
      </w:pPr>
    </w:p>
    <w:p w:rsidR="00CD56CE" w:rsidRDefault="00CD56CE" w:rsidP="00830B7F">
      <w:pPr>
        <w:jc w:val="both"/>
        <w:rPr>
          <w:sz w:val="20"/>
        </w:rPr>
      </w:pPr>
    </w:p>
    <w:p w:rsidR="00CD56CE" w:rsidRDefault="00CD56CE" w:rsidP="00830B7F">
      <w:pPr>
        <w:jc w:val="both"/>
        <w:rPr>
          <w:sz w:val="20"/>
        </w:rPr>
      </w:pPr>
    </w:p>
    <w:p w:rsidR="00CD56CE" w:rsidRDefault="00CD56CE" w:rsidP="00830B7F">
      <w:pPr>
        <w:jc w:val="both"/>
        <w:rPr>
          <w:sz w:val="20"/>
        </w:rPr>
      </w:pPr>
    </w:p>
    <w:p w:rsidR="00CD56CE" w:rsidRDefault="00CD56CE" w:rsidP="00830B7F">
      <w:pPr>
        <w:jc w:val="both"/>
        <w:rPr>
          <w:sz w:val="20"/>
        </w:rPr>
      </w:pPr>
    </w:p>
    <w:p w:rsidR="00CD56CE" w:rsidRDefault="00CD56CE" w:rsidP="00830B7F">
      <w:pPr>
        <w:jc w:val="both"/>
        <w:rPr>
          <w:sz w:val="20"/>
        </w:rPr>
      </w:pPr>
    </w:p>
    <w:p w:rsidR="00CD56CE" w:rsidRDefault="00CD56CE" w:rsidP="00830B7F">
      <w:pPr>
        <w:jc w:val="both"/>
        <w:rPr>
          <w:sz w:val="20"/>
        </w:rPr>
      </w:pPr>
    </w:p>
    <w:p w:rsidR="00CD56CE" w:rsidRDefault="00CD56CE" w:rsidP="00830B7F">
      <w:pPr>
        <w:jc w:val="both"/>
        <w:rPr>
          <w:sz w:val="20"/>
        </w:rPr>
      </w:pPr>
    </w:p>
    <w:p w:rsidR="00CD56CE" w:rsidRDefault="00CD56CE" w:rsidP="00830B7F">
      <w:pPr>
        <w:jc w:val="both"/>
        <w:rPr>
          <w:sz w:val="20"/>
        </w:rPr>
      </w:pPr>
    </w:p>
    <w:p w:rsidR="00CD56CE" w:rsidRDefault="00CD56CE" w:rsidP="00830B7F">
      <w:pPr>
        <w:jc w:val="both"/>
        <w:rPr>
          <w:sz w:val="20"/>
        </w:rPr>
      </w:pPr>
    </w:p>
    <w:p w:rsidR="00830B7F" w:rsidRPr="00EE5EDD" w:rsidRDefault="00830B7F" w:rsidP="00830B7F">
      <w:pPr>
        <w:jc w:val="both"/>
        <w:rPr>
          <w:sz w:val="20"/>
        </w:rPr>
      </w:pPr>
      <w:r w:rsidRPr="00EE5EDD">
        <w:rPr>
          <w:sz w:val="20"/>
        </w:rPr>
        <w:t xml:space="preserve">Előterjesztést készítette: Vantara Jánosné pénzügyi osztályvezető </w:t>
      </w:r>
    </w:p>
    <w:p w:rsidR="0055425A" w:rsidRPr="00EE5EDD" w:rsidRDefault="00830B7F" w:rsidP="00830B7F">
      <w:pPr>
        <w:jc w:val="both"/>
        <w:rPr>
          <w:sz w:val="20"/>
        </w:rPr>
      </w:pPr>
      <w:r w:rsidRPr="00EE5EDD">
        <w:rPr>
          <w:sz w:val="20"/>
        </w:rPr>
        <w:t xml:space="preserve">Előterjesztést látta: </w:t>
      </w:r>
      <w:r w:rsidR="0043170B" w:rsidRPr="00EE5EDD">
        <w:rPr>
          <w:sz w:val="20"/>
        </w:rPr>
        <w:t>Kvasznovszkyné Szilasi-Horváth Krisztina jegyző</w:t>
      </w:r>
    </w:p>
    <w:sectPr w:rsidR="0055425A" w:rsidRPr="00EE5EDD" w:rsidSect="0094685D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01C3" w:rsidRDefault="002D01C3" w:rsidP="009E3C1D">
      <w:r>
        <w:separator/>
      </w:r>
    </w:p>
  </w:endnote>
  <w:endnote w:type="continuationSeparator" w:id="0">
    <w:p w:rsidR="002D01C3" w:rsidRDefault="002D01C3" w:rsidP="009E3C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0391"/>
      <w:docPartObj>
        <w:docPartGallery w:val="Page Numbers (Bottom of Page)"/>
        <w:docPartUnique/>
      </w:docPartObj>
    </w:sdtPr>
    <w:sdtContent>
      <w:p w:rsidR="00D34B25" w:rsidRDefault="00C27F74">
        <w:pPr>
          <w:pStyle w:val="llb"/>
          <w:jc w:val="right"/>
        </w:pPr>
        <w:fldSimple w:instr=" PAGE   \* MERGEFORMAT ">
          <w:r w:rsidR="00951C25">
            <w:rPr>
              <w:noProof/>
            </w:rPr>
            <w:t>2</w:t>
          </w:r>
        </w:fldSimple>
      </w:p>
    </w:sdtContent>
  </w:sdt>
  <w:p w:rsidR="00D34B25" w:rsidRDefault="00D34B25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01C3" w:rsidRDefault="002D01C3" w:rsidP="009E3C1D">
      <w:r>
        <w:separator/>
      </w:r>
    </w:p>
  </w:footnote>
  <w:footnote w:type="continuationSeparator" w:id="0">
    <w:p w:rsidR="002D01C3" w:rsidRDefault="002D01C3" w:rsidP="009E3C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5182A"/>
    <w:multiLevelType w:val="hybridMultilevel"/>
    <w:tmpl w:val="1A9C222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A65EDF4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5F1573"/>
    <w:multiLevelType w:val="hybridMultilevel"/>
    <w:tmpl w:val="2278A5B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5E27E4"/>
    <w:multiLevelType w:val="hybridMultilevel"/>
    <w:tmpl w:val="FB5C931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B7557B"/>
    <w:multiLevelType w:val="hybridMultilevel"/>
    <w:tmpl w:val="EEB437E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5087E6A">
      <w:start w:val="4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8D7592"/>
    <w:multiLevelType w:val="hybridMultilevel"/>
    <w:tmpl w:val="78BEAC2C"/>
    <w:lvl w:ilvl="0" w:tplc="040E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1D4801F5"/>
    <w:multiLevelType w:val="hybridMultilevel"/>
    <w:tmpl w:val="85CA1FF0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623F58"/>
    <w:multiLevelType w:val="hybridMultilevel"/>
    <w:tmpl w:val="98FEF33A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816601"/>
    <w:multiLevelType w:val="hybridMultilevel"/>
    <w:tmpl w:val="F52EA58E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235239"/>
    <w:multiLevelType w:val="hybridMultilevel"/>
    <w:tmpl w:val="13EC9590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9E033C"/>
    <w:multiLevelType w:val="hybridMultilevel"/>
    <w:tmpl w:val="81F4EB70"/>
    <w:lvl w:ilvl="0" w:tplc="040E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293B67EE"/>
    <w:multiLevelType w:val="hybridMultilevel"/>
    <w:tmpl w:val="84866B40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5377B3"/>
    <w:multiLevelType w:val="hybridMultilevel"/>
    <w:tmpl w:val="9E0A7FAC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345FC4"/>
    <w:multiLevelType w:val="hybridMultilevel"/>
    <w:tmpl w:val="7BD89C56"/>
    <w:lvl w:ilvl="0" w:tplc="040E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3">
    <w:nsid w:val="3AED55C3"/>
    <w:multiLevelType w:val="hybridMultilevel"/>
    <w:tmpl w:val="3618AF44"/>
    <w:lvl w:ilvl="0" w:tplc="75CA36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D92884"/>
    <w:multiLevelType w:val="hybridMultilevel"/>
    <w:tmpl w:val="368C1898"/>
    <w:lvl w:ilvl="0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412A2817"/>
    <w:multiLevelType w:val="hybridMultilevel"/>
    <w:tmpl w:val="01DA6BC0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142B9F"/>
    <w:multiLevelType w:val="hybridMultilevel"/>
    <w:tmpl w:val="6324EF74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0865ED"/>
    <w:multiLevelType w:val="hybridMultilevel"/>
    <w:tmpl w:val="2512827A"/>
    <w:lvl w:ilvl="0" w:tplc="040E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524862C8"/>
    <w:multiLevelType w:val="hybridMultilevel"/>
    <w:tmpl w:val="A26C8828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163D49"/>
    <w:multiLevelType w:val="hybridMultilevel"/>
    <w:tmpl w:val="97F8936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EA3677"/>
    <w:multiLevelType w:val="hybridMultilevel"/>
    <w:tmpl w:val="593A6A3E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55116F"/>
    <w:multiLevelType w:val="hybridMultilevel"/>
    <w:tmpl w:val="6DD4B9BA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8058F2"/>
    <w:multiLevelType w:val="hybridMultilevel"/>
    <w:tmpl w:val="2A9AB1BE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A01813"/>
    <w:multiLevelType w:val="hybridMultilevel"/>
    <w:tmpl w:val="92A0A4AC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102D65"/>
    <w:multiLevelType w:val="hybridMultilevel"/>
    <w:tmpl w:val="71A2BF8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19"/>
  </w:num>
  <w:num w:numId="4">
    <w:abstractNumId w:val="24"/>
  </w:num>
  <w:num w:numId="5">
    <w:abstractNumId w:val="18"/>
  </w:num>
  <w:num w:numId="6">
    <w:abstractNumId w:val="1"/>
  </w:num>
  <w:num w:numId="7">
    <w:abstractNumId w:val="16"/>
  </w:num>
  <w:num w:numId="8">
    <w:abstractNumId w:val="6"/>
  </w:num>
  <w:num w:numId="9">
    <w:abstractNumId w:val="2"/>
  </w:num>
  <w:num w:numId="10">
    <w:abstractNumId w:val="20"/>
  </w:num>
  <w:num w:numId="11">
    <w:abstractNumId w:val="17"/>
  </w:num>
  <w:num w:numId="12">
    <w:abstractNumId w:val="11"/>
  </w:num>
  <w:num w:numId="13">
    <w:abstractNumId w:val="7"/>
  </w:num>
  <w:num w:numId="14">
    <w:abstractNumId w:val="10"/>
  </w:num>
  <w:num w:numId="15">
    <w:abstractNumId w:val="5"/>
  </w:num>
  <w:num w:numId="16">
    <w:abstractNumId w:val="15"/>
  </w:num>
  <w:num w:numId="17">
    <w:abstractNumId w:val="23"/>
  </w:num>
  <w:num w:numId="18">
    <w:abstractNumId w:val="0"/>
  </w:num>
  <w:num w:numId="19">
    <w:abstractNumId w:val="13"/>
  </w:num>
  <w:num w:numId="20">
    <w:abstractNumId w:val="3"/>
  </w:num>
  <w:num w:numId="21">
    <w:abstractNumId w:val="22"/>
  </w:num>
  <w:num w:numId="22">
    <w:abstractNumId w:val="4"/>
  </w:num>
  <w:num w:numId="23">
    <w:abstractNumId w:val="12"/>
  </w:num>
  <w:num w:numId="24">
    <w:abstractNumId w:val="14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0B7F"/>
    <w:rsid w:val="00021406"/>
    <w:rsid w:val="00025FC1"/>
    <w:rsid w:val="00037CD9"/>
    <w:rsid w:val="00055250"/>
    <w:rsid w:val="000848C8"/>
    <w:rsid w:val="00090716"/>
    <w:rsid w:val="00093877"/>
    <w:rsid w:val="00096ED8"/>
    <w:rsid w:val="000A12BB"/>
    <w:rsid w:val="000A49FC"/>
    <w:rsid w:val="000A59D0"/>
    <w:rsid w:val="000C528A"/>
    <w:rsid w:val="000C7635"/>
    <w:rsid w:val="000D15FD"/>
    <w:rsid w:val="000D6561"/>
    <w:rsid w:val="000E37BB"/>
    <w:rsid w:val="001024EB"/>
    <w:rsid w:val="001053AB"/>
    <w:rsid w:val="0010585C"/>
    <w:rsid w:val="00111AD8"/>
    <w:rsid w:val="0012240B"/>
    <w:rsid w:val="0012771A"/>
    <w:rsid w:val="001406C6"/>
    <w:rsid w:val="00144B6F"/>
    <w:rsid w:val="00150A36"/>
    <w:rsid w:val="001577DE"/>
    <w:rsid w:val="0016260B"/>
    <w:rsid w:val="00162A22"/>
    <w:rsid w:val="00163BD4"/>
    <w:rsid w:val="0016652E"/>
    <w:rsid w:val="00177740"/>
    <w:rsid w:val="00186499"/>
    <w:rsid w:val="001A2280"/>
    <w:rsid w:val="001B405E"/>
    <w:rsid w:val="001C1725"/>
    <w:rsid w:val="001E5CFA"/>
    <w:rsid w:val="001E6AA7"/>
    <w:rsid w:val="001F58CD"/>
    <w:rsid w:val="001F5FE9"/>
    <w:rsid w:val="001F6FB1"/>
    <w:rsid w:val="00207F55"/>
    <w:rsid w:val="002125DD"/>
    <w:rsid w:val="00217852"/>
    <w:rsid w:val="00222356"/>
    <w:rsid w:val="002274C9"/>
    <w:rsid w:val="002367CA"/>
    <w:rsid w:val="002407A0"/>
    <w:rsid w:val="00245ADB"/>
    <w:rsid w:val="0025435F"/>
    <w:rsid w:val="0025526F"/>
    <w:rsid w:val="00265461"/>
    <w:rsid w:val="0026697F"/>
    <w:rsid w:val="00274EBB"/>
    <w:rsid w:val="002756C2"/>
    <w:rsid w:val="002A0137"/>
    <w:rsid w:val="002B6E1D"/>
    <w:rsid w:val="002C2989"/>
    <w:rsid w:val="002D01C3"/>
    <w:rsid w:val="002D6FC0"/>
    <w:rsid w:val="002D73A6"/>
    <w:rsid w:val="002E1909"/>
    <w:rsid w:val="002F2117"/>
    <w:rsid w:val="00305D67"/>
    <w:rsid w:val="00307331"/>
    <w:rsid w:val="003129FB"/>
    <w:rsid w:val="00327282"/>
    <w:rsid w:val="0033099B"/>
    <w:rsid w:val="00332571"/>
    <w:rsid w:val="00333965"/>
    <w:rsid w:val="00336A9D"/>
    <w:rsid w:val="00342536"/>
    <w:rsid w:val="00374885"/>
    <w:rsid w:val="00377A10"/>
    <w:rsid w:val="00386348"/>
    <w:rsid w:val="003A3E0D"/>
    <w:rsid w:val="003C3182"/>
    <w:rsid w:val="003E4710"/>
    <w:rsid w:val="003F7302"/>
    <w:rsid w:val="004262F1"/>
    <w:rsid w:val="0043170B"/>
    <w:rsid w:val="00436624"/>
    <w:rsid w:val="0044193A"/>
    <w:rsid w:val="00447641"/>
    <w:rsid w:val="00450C6F"/>
    <w:rsid w:val="00454315"/>
    <w:rsid w:val="004708FA"/>
    <w:rsid w:val="004771CF"/>
    <w:rsid w:val="0048024F"/>
    <w:rsid w:val="00487831"/>
    <w:rsid w:val="00487DD4"/>
    <w:rsid w:val="0049587D"/>
    <w:rsid w:val="004A1457"/>
    <w:rsid w:val="004B71B4"/>
    <w:rsid w:val="004F616A"/>
    <w:rsid w:val="005121FB"/>
    <w:rsid w:val="0051405F"/>
    <w:rsid w:val="0054614F"/>
    <w:rsid w:val="0054626B"/>
    <w:rsid w:val="0055425A"/>
    <w:rsid w:val="00561660"/>
    <w:rsid w:val="00570035"/>
    <w:rsid w:val="00571676"/>
    <w:rsid w:val="0057669A"/>
    <w:rsid w:val="00581261"/>
    <w:rsid w:val="005B6AB8"/>
    <w:rsid w:val="005B7F39"/>
    <w:rsid w:val="005C72F2"/>
    <w:rsid w:val="005D11F1"/>
    <w:rsid w:val="005D160C"/>
    <w:rsid w:val="005D1C1D"/>
    <w:rsid w:val="005E1DD6"/>
    <w:rsid w:val="005E2988"/>
    <w:rsid w:val="005E299D"/>
    <w:rsid w:val="005F3D54"/>
    <w:rsid w:val="00610FCF"/>
    <w:rsid w:val="006240CA"/>
    <w:rsid w:val="00624425"/>
    <w:rsid w:val="00640FD6"/>
    <w:rsid w:val="0064327F"/>
    <w:rsid w:val="00670AEE"/>
    <w:rsid w:val="0068592A"/>
    <w:rsid w:val="006A195A"/>
    <w:rsid w:val="006A2E11"/>
    <w:rsid w:val="006D0C6F"/>
    <w:rsid w:val="006F0132"/>
    <w:rsid w:val="006F3CD6"/>
    <w:rsid w:val="0070796F"/>
    <w:rsid w:val="0071211D"/>
    <w:rsid w:val="007148E8"/>
    <w:rsid w:val="007261FD"/>
    <w:rsid w:val="007448BA"/>
    <w:rsid w:val="007476CB"/>
    <w:rsid w:val="00754311"/>
    <w:rsid w:val="007772B3"/>
    <w:rsid w:val="00791494"/>
    <w:rsid w:val="00791CBB"/>
    <w:rsid w:val="007926F4"/>
    <w:rsid w:val="00794822"/>
    <w:rsid w:val="00794A49"/>
    <w:rsid w:val="007A011A"/>
    <w:rsid w:val="007C2ACC"/>
    <w:rsid w:val="007C481C"/>
    <w:rsid w:val="007D23CE"/>
    <w:rsid w:val="007E3FBF"/>
    <w:rsid w:val="007F04AC"/>
    <w:rsid w:val="007F068F"/>
    <w:rsid w:val="007F0E5F"/>
    <w:rsid w:val="007F0FD7"/>
    <w:rsid w:val="00805AE0"/>
    <w:rsid w:val="00830B7F"/>
    <w:rsid w:val="00835EEA"/>
    <w:rsid w:val="008500BF"/>
    <w:rsid w:val="0088629E"/>
    <w:rsid w:val="008A0361"/>
    <w:rsid w:val="008A094C"/>
    <w:rsid w:val="008A2F6B"/>
    <w:rsid w:val="008B04CA"/>
    <w:rsid w:val="008B2F16"/>
    <w:rsid w:val="008C06CD"/>
    <w:rsid w:val="008C6584"/>
    <w:rsid w:val="008D0072"/>
    <w:rsid w:val="008D3C5F"/>
    <w:rsid w:val="008D5DE6"/>
    <w:rsid w:val="008F15AB"/>
    <w:rsid w:val="008F192A"/>
    <w:rsid w:val="00905BFC"/>
    <w:rsid w:val="0090650C"/>
    <w:rsid w:val="0093485E"/>
    <w:rsid w:val="0094685D"/>
    <w:rsid w:val="00951C25"/>
    <w:rsid w:val="0095230F"/>
    <w:rsid w:val="00953CEA"/>
    <w:rsid w:val="00972DDB"/>
    <w:rsid w:val="00974126"/>
    <w:rsid w:val="00974B5D"/>
    <w:rsid w:val="00984906"/>
    <w:rsid w:val="00987AFE"/>
    <w:rsid w:val="009953DC"/>
    <w:rsid w:val="009A0623"/>
    <w:rsid w:val="009A0E0A"/>
    <w:rsid w:val="009B6C90"/>
    <w:rsid w:val="009C4055"/>
    <w:rsid w:val="009C5884"/>
    <w:rsid w:val="009D4F01"/>
    <w:rsid w:val="009E3C1D"/>
    <w:rsid w:val="00A24AB2"/>
    <w:rsid w:val="00A27088"/>
    <w:rsid w:val="00A3567A"/>
    <w:rsid w:val="00A43523"/>
    <w:rsid w:val="00A4377C"/>
    <w:rsid w:val="00A45742"/>
    <w:rsid w:val="00A473E8"/>
    <w:rsid w:val="00A50C83"/>
    <w:rsid w:val="00A615BD"/>
    <w:rsid w:val="00A70879"/>
    <w:rsid w:val="00A771BF"/>
    <w:rsid w:val="00A809EA"/>
    <w:rsid w:val="00A86C15"/>
    <w:rsid w:val="00A90920"/>
    <w:rsid w:val="00A95BAB"/>
    <w:rsid w:val="00AB3493"/>
    <w:rsid w:val="00AC5D86"/>
    <w:rsid w:val="00AD105C"/>
    <w:rsid w:val="00AD2502"/>
    <w:rsid w:val="00AE0AAD"/>
    <w:rsid w:val="00AE5932"/>
    <w:rsid w:val="00AE5C34"/>
    <w:rsid w:val="00AF10D6"/>
    <w:rsid w:val="00B00874"/>
    <w:rsid w:val="00B20CC7"/>
    <w:rsid w:val="00B24AFB"/>
    <w:rsid w:val="00B454A6"/>
    <w:rsid w:val="00B55B8B"/>
    <w:rsid w:val="00B74C27"/>
    <w:rsid w:val="00B76508"/>
    <w:rsid w:val="00B87581"/>
    <w:rsid w:val="00B90CAF"/>
    <w:rsid w:val="00B91082"/>
    <w:rsid w:val="00BA1D6B"/>
    <w:rsid w:val="00BB2236"/>
    <w:rsid w:val="00BC5C7B"/>
    <w:rsid w:val="00BC7A44"/>
    <w:rsid w:val="00BD1DEE"/>
    <w:rsid w:val="00BE3B4D"/>
    <w:rsid w:val="00C10221"/>
    <w:rsid w:val="00C17BBB"/>
    <w:rsid w:val="00C22AC4"/>
    <w:rsid w:val="00C27F74"/>
    <w:rsid w:val="00C309DD"/>
    <w:rsid w:val="00C30D68"/>
    <w:rsid w:val="00C31BD5"/>
    <w:rsid w:val="00C426AC"/>
    <w:rsid w:val="00C43839"/>
    <w:rsid w:val="00C464B4"/>
    <w:rsid w:val="00C464ED"/>
    <w:rsid w:val="00C75844"/>
    <w:rsid w:val="00C76F0D"/>
    <w:rsid w:val="00CD16DC"/>
    <w:rsid w:val="00CD56CE"/>
    <w:rsid w:val="00CE067A"/>
    <w:rsid w:val="00CE0C37"/>
    <w:rsid w:val="00CE22E2"/>
    <w:rsid w:val="00CF0FF6"/>
    <w:rsid w:val="00CF500A"/>
    <w:rsid w:val="00D03100"/>
    <w:rsid w:val="00D056C0"/>
    <w:rsid w:val="00D124A9"/>
    <w:rsid w:val="00D235B0"/>
    <w:rsid w:val="00D34B25"/>
    <w:rsid w:val="00D371F8"/>
    <w:rsid w:val="00D47351"/>
    <w:rsid w:val="00D478CE"/>
    <w:rsid w:val="00D53CA7"/>
    <w:rsid w:val="00D54B75"/>
    <w:rsid w:val="00D578CE"/>
    <w:rsid w:val="00D657D1"/>
    <w:rsid w:val="00DA2499"/>
    <w:rsid w:val="00DB14F7"/>
    <w:rsid w:val="00DB5F02"/>
    <w:rsid w:val="00DC540E"/>
    <w:rsid w:val="00DC6C97"/>
    <w:rsid w:val="00DE5D58"/>
    <w:rsid w:val="00E0730A"/>
    <w:rsid w:val="00E118F4"/>
    <w:rsid w:val="00E16829"/>
    <w:rsid w:val="00E255E8"/>
    <w:rsid w:val="00E26779"/>
    <w:rsid w:val="00E31905"/>
    <w:rsid w:val="00E3491D"/>
    <w:rsid w:val="00E35975"/>
    <w:rsid w:val="00E510BC"/>
    <w:rsid w:val="00E860A0"/>
    <w:rsid w:val="00EC55C5"/>
    <w:rsid w:val="00EC7E20"/>
    <w:rsid w:val="00ED0D65"/>
    <w:rsid w:val="00ED2DB8"/>
    <w:rsid w:val="00ED3C91"/>
    <w:rsid w:val="00ED414D"/>
    <w:rsid w:val="00ED5174"/>
    <w:rsid w:val="00EE5EDD"/>
    <w:rsid w:val="00F00096"/>
    <w:rsid w:val="00F073B3"/>
    <w:rsid w:val="00F12534"/>
    <w:rsid w:val="00F17F45"/>
    <w:rsid w:val="00F20F66"/>
    <w:rsid w:val="00F23743"/>
    <w:rsid w:val="00F24C2F"/>
    <w:rsid w:val="00F35447"/>
    <w:rsid w:val="00F35CF3"/>
    <w:rsid w:val="00F50A3C"/>
    <w:rsid w:val="00FA0022"/>
    <w:rsid w:val="00FA08B4"/>
    <w:rsid w:val="00FC3EDE"/>
    <w:rsid w:val="00FC685B"/>
    <w:rsid w:val="00FD49DF"/>
    <w:rsid w:val="00FD7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30B7F"/>
    <w:pPr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6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0650C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A002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A0022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semiHidden/>
    <w:unhideWhenUsed/>
    <w:rsid w:val="009E3C1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9E3C1D"/>
    <w:rPr>
      <w:rFonts w:ascii="Times New Roman" w:eastAsia="Times New Roman" w:hAnsi="Times New Roman" w:cs="Times New Roman"/>
      <w:sz w:val="26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9E3C1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9E3C1D"/>
    <w:rPr>
      <w:rFonts w:ascii="Times New Roman" w:eastAsia="Times New Roman" w:hAnsi="Times New Roman" w:cs="Times New Roman"/>
      <w:sz w:val="26"/>
      <w:szCs w:val="20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130BB-8480-4913-A63C-0B195BF78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2158</TotalTime>
  <Pages>2</Pages>
  <Words>558</Words>
  <Characters>3857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Vantara Jánosné</dc:creator>
  <cp:lastModifiedBy>Vantara Jánosné</cp:lastModifiedBy>
  <cp:revision>55</cp:revision>
  <cp:lastPrinted>2014-06-18T07:06:00Z</cp:lastPrinted>
  <dcterms:created xsi:type="dcterms:W3CDTF">2012-02-09T09:46:00Z</dcterms:created>
  <dcterms:modified xsi:type="dcterms:W3CDTF">2014-06-18T07:06:00Z</dcterms:modified>
</cp:coreProperties>
</file>